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广西</w:t>
      </w:r>
      <w:r>
        <w:rPr>
          <w:rFonts w:hint="eastAsia" w:ascii="微软雅黑" w:hAnsi="微软雅黑" w:eastAsia="微软雅黑" w:cs="微软雅黑"/>
          <w:sz w:val="44"/>
          <w:szCs w:val="44"/>
        </w:rPr>
        <w:t>住房城乡建设系统庆祝中华人民共和国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成立75周年</w:t>
      </w: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“</w:t>
      </w:r>
      <w:r>
        <w:rPr>
          <w:rFonts w:hint="eastAsia" w:ascii="微软雅黑" w:hAnsi="微软雅黑" w:eastAsia="微软雅黑" w:cs="微软雅黑"/>
          <w:sz w:val="44"/>
          <w:szCs w:val="44"/>
        </w:rPr>
        <w:t>新家园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·</w:t>
      </w:r>
      <w:r>
        <w:rPr>
          <w:rFonts w:hint="eastAsia" w:ascii="微软雅黑" w:hAnsi="微软雅黑" w:eastAsia="微软雅黑" w:cs="微软雅黑"/>
          <w:sz w:val="44"/>
          <w:szCs w:val="44"/>
        </w:rPr>
        <w:t>新城市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·</w:t>
      </w:r>
      <w:r>
        <w:rPr>
          <w:rFonts w:hint="eastAsia" w:ascii="微软雅黑" w:hAnsi="微软雅黑" w:eastAsia="微软雅黑" w:cs="微软雅黑"/>
          <w:sz w:val="44"/>
          <w:szCs w:val="44"/>
        </w:rPr>
        <w:t>新生活</w:t>
      </w: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”</w:t>
      </w:r>
      <w:r>
        <w:rPr>
          <w:rFonts w:hint="eastAsia" w:ascii="微软雅黑" w:hAnsi="微软雅黑" w:eastAsia="微软雅黑" w:cs="微软雅黑"/>
          <w:sz w:val="44"/>
          <w:szCs w:val="44"/>
        </w:rPr>
        <w:t>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摄影比赛作品表</w:t>
      </w:r>
    </w:p>
    <w:tbl>
      <w:tblPr>
        <w:tblStyle w:val="5"/>
        <w:tblpPr w:leftFromText="180" w:rightFromText="180" w:vertAnchor="text" w:horzAnchor="margin" w:tblpX="-49" w:tblpY="606"/>
        <w:tblW w:w="92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552"/>
        <w:gridCol w:w="1914"/>
        <w:gridCol w:w="31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作者姓名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作品标题</w:t>
            </w:r>
          </w:p>
        </w:tc>
        <w:tc>
          <w:tcPr>
            <w:tcW w:w="3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拍摄时间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拍摄地点</w:t>
            </w:r>
          </w:p>
        </w:tc>
        <w:tc>
          <w:tcPr>
            <w:tcW w:w="3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76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0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作品说明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/>
    <w:p>
      <w:r>
        <w:rPr>
          <w:rFonts w:hint="eastAsia"/>
        </w:rPr>
        <w:t>此表可复制，请务必填写清楚，作品说明字数在</w:t>
      </w:r>
      <w:r>
        <w:t>300</w:t>
      </w:r>
      <w:r>
        <w:rPr>
          <w:rFonts w:hint="eastAsia"/>
        </w:rPr>
        <w:t>字以内。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928" w:right="1417" w:bottom="181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F58B99AE-C2FC-4C4B-B997-AC882E61D0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NjgxN2ZlNmUwZTBlNTRlMzlhMTM1MWZmZWY5OTUifQ=="/>
  </w:docVars>
  <w:rsids>
    <w:rsidRoot w:val="535F3EA3"/>
    <w:rsid w:val="051325DE"/>
    <w:rsid w:val="06CE3F0B"/>
    <w:rsid w:val="08BB6AC1"/>
    <w:rsid w:val="091A5E86"/>
    <w:rsid w:val="118E70C7"/>
    <w:rsid w:val="1D473DB0"/>
    <w:rsid w:val="1E1E7542"/>
    <w:rsid w:val="1EA01E32"/>
    <w:rsid w:val="23B3056C"/>
    <w:rsid w:val="23E06F3A"/>
    <w:rsid w:val="27283B0B"/>
    <w:rsid w:val="2D305F40"/>
    <w:rsid w:val="33B40954"/>
    <w:rsid w:val="37884E4A"/>
    <w:rsid w:val="40D20A32"/>
    <w:rsid w:val="42AC0B96"/>
    <w:rsid w:val="44FA7C3F"/>
    <w:rsid w:val="4A4C6920"/>
    <w:rsid w:val="4BDA1A20"/>
    <w:rsid w:val="4D477D21"/>
    <w:rsid w:val="535F3EA3"/>
    <w:rsid w:val="53D14942"/>
    <w:rsid w:val="57B819BF"/>
    <w:rsid w:val="583914BD"/>
    <w:rsid w:val="58FE5BAA"/>
    <w:rsid w:val="5FFE4776"/>
    <w:rsid w:val="60265659"/>
    <w:rsid w:val="61E9156C"/>
    <w:rsid w:val="62F65485"/>
    <w:rsid w:val="66BD5728"/>
    <w:rsid w:val="66E225B5"/>
    <w:rsid w:val="6B034EFE"/>
    <w:rsid w:val="6F4E7DF7"/>
    <w:rsid w:val="719F0FB6"/>
    <w:rsid w:val="74C70D0D"/>
    <w:rsid w:val="7B2E5971"/>
    <w:rsid w:val="7B334E2A"/>
    <w:rsid w:val="7FD2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keepNext/>
      <w:spacing w:line="560" w:lineRule="exact"/>
      <w:jc w:val="center"/>
      <w:outlineLvl w:val="0"/>
    </w:pPr>
    <w:rPr>
      <w:rFonts w:eastAsia="方正小标宋简体" w:asciiTheme="majorHAnsi" w:hAnsiTheme="majorHAnsi" w:cstheme="majorBidi"/>
      <w:bCs/>
      <w:sz w:val="36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公文样式"/>
    <w:basedOn w:val="1"/>
    <w:qFormat/>
    <w:uiPriority w:val="0"/>
    <w:pPr>
      <w:spacing w:line="560" w:lineRule="exact"/>
      <w:ind w:firstLine="200" w:firstLineChars="200"/>
    </w:pPr>
    <w:rPr>
      <w:rFonts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2755</Words>
  <Characters>2862</Characters>
  <Lines>0</Lines>
  <Paragraphs>0</Paragraphs>
  <TotalTime>11</TotalTime>
  <ScaleCrop>false</ScaleCrop>
  <LinksUpToDate>false</LinksUpToDate>
  <CharactersWithSpaces>2912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2024-06-14T01:12:00Z</dcterms:created>
  <dc:creator>Administrator</dc:creator>
  <cp:lastModifiedBy>gxrb</cp:lastModifiedBy>
  <dcterms:modified xsi:type="dcterms:W3CDTF">2024-07-01T11:45:28Z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D4B9DE1AD01F4133AAB33A2767C0FAC4</vt:lpwstr>
  </property>
</Properties>
</file>